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FF76" w14:textId="77777777" w:rsidR="00E9409C" w:rsidRDefault="00BB2405" w:rsidP="00E9409C">
      <w:pPr>
        <w:spacing w:after="0" w:line="240" w:lineRule="auto"/>
        <w:jc w:val="center"/>
        <w:rPr>
          <w:rFonts w:ascii="Garamond" w:hAnsi="Garamond"/>
          <w:b/>
          <w:sz w:val="28"/>
          <w:szCs w:val="24"/>
        </w:rPr>
      </w:pPr>
      <w:r w:rsidRPr="00E9409C">
        <w:rPr>
          <w:rFonts w:ascii="Garamond" w:hAnsi="Garamond"/>
          <w:b/>
          <w:sz w:val="28"/>
          <w:szCs w:val="24"/>
        </w:rPr>
        <w:t>Admissions Registrar</w:t>
      </w:r>
      <w:r w:rsidR="00E9409C">
        <w:rPr>
          <w:rFonts w:ascii="Garamond" w:hAnsi="Garamond"/>
          <w:b/>
          <w:sz w:val="28"/>
          <w:szCs w:val="24"/>
        </w:rPr>
        <w:t xml:space="preserve"> </w:t>
      </w:r>
    </w:p>
    <w:p w14:paraId="260BBD1C" w14:textId="19A2928E" w:rsidR="00E9409C" w:rsidRPr="00E9409C" w:rsidRDefault="00E9409C" w:rsidP="00E9409C">
      <w:pPr>
        <w:spacing w:after="0" w:line="240" w:lineRule="auto"/>
        <w:jc w:val="center"/>
        <w:rPr>
          <w:rFonts w:ascii="Garamond" w:hAnsi="Garamond"/>
          <w:b/>
          <w:sz w:val="28"/>
          <w:szCs w:val="24"/>
        </w:rPr>
      </w:pPr>
      <w:r>
        <w:rPr>
          <w:rFonts w:ascii="Garamond" w:hAnsi="Garamond"/>
          <w:b/>
          <w:sz w:val="28"/>
          <w:szCs w:val="24"/>
        </w:rPr>
        <w:t>F</w:t>
      </w:r>
      <w:r w:rsidRPr="00E9409C">
        <w:rPr>
          <w:rFonts w:ascii="Garamond" w:hAnsi="Garamond"/>
          <w:b/>
          <w:sz w:val="28"/>
          <w:szCs w:val="24"/>
        </w:rPr>
        <w:t>or King William’s College, The Buchan School and The Buchan Nursery</w:t>
      </w:r>
    </w:p>
    <w:p w14:paraId="0BBB1236" w14:textId="600B215C" w:rsidR="00722876" w:rsidRPr="00E9409C" w:rsidRDefault="00722876" w:rsidP="00490800">
      <w:pPr>
        <w:spacing w:after="0" w:line="240" w:lineRule="auto"/>
        <w:jc w:val="center"/>
        <w:rPr>
          <w:rFonts w:ascii="Garamond" w:hAnsi="Garamond"/>
          <w:b/>
          <w:sz w:val="28"/>
          <w:szCs w:val="24"/>
        </w:rPr>
      </w:pPr>
    </w:p>
    <w:p w14:paraId="691A344D" w14:textId="77777777" w:rsidR="00E9409C" w:rsidRPr="00E9409C" w:rsidRDefault="00E9409C" w:rsidP="00E9409C">
      <w:pPr>
        <w:spacing w:after="0" w:line="240" w:lineRule="auto"/>
        <w:jc w:val="center"/>
        <w:rPr>
          <w:rFonts w:ascii="Garamond" w:hAnsi="Garamond"/>
          <w:b/>
          <w:sz w:val="28"/>
          <w:szCs w:val="24"/>
        </w:rPr>
      </w:pPr>
      <w:r w:rsidRPr="00E9409C">
        <w:rPr>
          <w:rFonts w:ascii="Garamond" w:hAnsi="Garamond"/>
          <w:b/>
          <w:sz w:val="28"/>
          <w:szCs w:val="24"/>
        </w:rPr>
        <w:t>Job Description</w:t>
      </w:r>
    </w:p>
    <w:p w14:paraId="4345D571" w14:textId="77777777" w:rsidR="00E9409C" w:rsidRPr="00E9409C" w:rsidRDefault="00E9409C" w:rsidP="00490800">
      <w:pPr>
        <w:spacing w:after="0" w:line="240" w:lineRule="auto"/>
        <w:jc w:val="center"/>
        <w:rPr>
          <w:rFonts w:ascii="Garamond" w:hAnsi="Garamond"/>
          <w:b/>
          <w:sz w:val="28"/>
          <w:szCs w:val="24"/>
        </w:rPr>
      </w:pPr>
    </w:p>
    <w:p w14:paraId="34900611" w14:textId="77777777" w:rsidR="00E9409C" w:rsidRPr="00490800" w:rsidRDefault="00E9409C" w:rsidP="00490800">
      <w:pPr>
        <w:spacing w:after="0" w:line="240" w:lineRule="auto"/>
        <w:jc w:val="center"/>
        <w:rPr>
          <w:rFonts w:ascii="Garamond" w:hAnsi="Garamond"/>
          <w:b/>
          <w:sz w:val="24"/>
          <w:szCs w:val="24"/>
          <w:u w:val="single"/>
        </w:rPr>
      </w:pPr>
    </w:p>
    <w:p w14:paraId="18FEE6AB" w14:textId="6473F100" w:rsidR="00E9409C" w:rsidRPr="00490800" w:rsidRDefault="006E300C" w:rsidP="00490800">
      <w:pPr>
        <w:pStyle w:val="Default"/>
        <w:jc w:val="both"/>
        <w:rPr>
          <w:rFonts w:ascii="Garamond" w:hAnsi="Garamond"/>
        </w:rPr>
      </w:pPr>
      <w:r w:rsidRPr="00490800">
        <w:rPr>
          <w:rFonts w:ascii="Garamond" w:hAnsi="Garamond"/>
          <w:b/>
          <w:bCs/>
        </w:rPr>
        <w:t xml:space="preserve">Job Purpose </w:t>
      </w:r>
    </w:p>
    <w:p w14:paraId="0BBB123B" w14:textId="25AA5EE7" w:rsidR="00BB2405" w:rsidRPr="00490800" w:rsidRDefault="00BB2405" w:rsidP="00490800">
      <w:pPr>
        <w:spacing w:after="0" w:line="240" w:lineRule="auto"/>
        <w:jc w:val="both"/>
        <w:rPr>
          <w:rFonts w:ascii="Garamond" w:hAnsi="Garamond"/>
          <w:sz w:val="24"/>
          <w:szCs w:val="24"/>
        </w:rPr>
      </w:pPr>
      <w:r w:rsidRPr="00490800">
        <w:rPr>
          <w:rFonts w:ascii="Garamond" w:hAnsi="Garamond"/>
          <w:sz w:val="24"/>
          <w:szCs w:val="24"/>
        </w:rPr>
        <w:t xml:space="preserve">The </w:t>
      </w:r>
      <w:r w:rsidR="00EA5B21" w:rsidRPr="00490800">
        <w:rPr>
          <w:rFonts w:ascii="Garamond" w:hAnsi="Garamond"/>
          <w:sz w:val="24"/>
          <w:szCs w:val="24"/>
        </w:rPr>
        <w:t xml:space="preserve">Admissions Registrar has </w:t>
      </w:r>
      <w:r w:rsidRPr="00490800">
        <w:rPr>
          <w:rFonts w:ascii="Garamond" w:hAnsi="Garamond"/>
          <w:sz w:val="24"/>
          <w:szCs w:val="24"/>
        </w:rPr>
        <w:t xml:space="preserve">a major role </w:t>
      </w:r>
      <w:r w:rsidR="00CB142D" w:rsidRPr="00490800">
        <w:rPr>
          <w:rFonts w:ascii="Garamond" w:hAnsi="Garamond"/>
          <w:sz w:val="24"/>
          <w:szCs w:val="24"/>
        </w:rPr>
        <w:t xml:space="preserve">within the External Relations Team </w:t>
      </w:r>
      <w:r w:rsidRPr="00490800">
        <w:rPr>
          <w:rFonts w:ascii="Garamond" w:hAnsi="Garamond"/>
          <w:sz w:val="24"/>
          <w:szCs w:val="24"/>
        </w:rPr>
        <w:t xml:space="preserve">in supporting the smooth running of </w:t>
      </w:r>
      <w:r w:rsidR="00F96952" w:rsidRPr="00490800">
        <w:rPr>
          <w:rFonts w:ascii="Garamond" w:hAnsi="Garamond"/>
          <w:sz w:val="24"/>
          <w:szCs w:val="24"/>
        </w:rPr>
        <w:t xml:space="preserve">the admissions process into </w:t>
      </w:r>
      <w:r w:rsidRPr="00490800">
        <w:rPr>
          <w:rFonts w:ascii="Garamond" w:hAnsi="Garamond"/>
          <w:sz w:val="24"/>
          <w:szCs w:val="24"/>
        </w:rPr>
        <w:t>King William’s College</w:t>
      </w:r>
      <w:r w:rsidR="00CB142D" w:rsidRPr="00490800">
        <w:rPr>
          <w:rFonts w:ascii="Garamond" w:hAnsi="Garamond"/>
          <w:sz w:val="24"/>
          <w:szCs w:val="24"/>
        </w:rPr>
        <w:t>,</w:t>
      </w:r>
      <w:r w:rsidRPr="00490800">
        <w:rPr>
          <w:rFonts w:ascii="Garamond" w:hAnsi="Garamond"/>
          <w:sz w:val="24"/>
          <w:szCs w:val="24"/>
        </w:rPr>
        <w:t xml:space="preserve"> The Buchan School</w:t>
      </w:r>
      <w:r w:rsidR="00CB142D" w:rsidRPr="00490800">
        <w:rPr>
          <w:rFonts w:ascii="Garamond" w:hAnsi="Garamond"/>
          <w:sz w:val="24"/>
          <w:szCs w:val="24"/>
        </w:rPr>
        <w:t xml:space="preserve"> and The Buchan Nursery,</w:t>
      </w:r>
      <w:r w:rsidRPr="00490800">
        <w:rPr>
          <w:rFonts w:ascii="Garamond" w:hAnsi="Garamond"/>
          <w:sz w:val="24"/>
          <w:szCs w:val="24"/>
        </w:rPr>
        <w:t xml:space="preserve"> </w:t>
      </w:r>
    </w:p>
    <w:p w14:paraId="4791C9CA" w14:textId="77777777" w:rsidR="00CB142D" w:rsidRPr="00490800" w:rsidRDefault="00CB142D" w:rsidP="00490800">
      <w:pPr>
        <w:shd w:val="clear" w:color="auto" w:fill="FFFFFF"/>
        <w:spacing w:after="0" w:line="240" w:lineRule="auto"/>
        <w:jc w:val="both"/>
        <w:textAlignment w:val="baseline"/>
        <w:outlineLvl w:val="2"/>
        <w:rPr>
          <w:rFonts w:ascii="Garamond" w:hAnsi="Garamond"/>
          <w:sz w:val="24"/>
          <w:szCs w:val="24"/>
        </w:rPr>
      </w:pPr>
    </w:p>
    <w:p w14:paraId="78C904F5" w14:textId="65C9A0E7" w:rsidR="00014CF7" w:rsidRPr="00490800" w:rsidRDefault="00014CF7" w:rsidP="00490800">
      <w:pPr>
        <w:pStyle w:val="Default"/>
        <w:jc w:val="both"/>
        <w:rPr>
          <w:rFonts w:ascii="Garamond" w:hAnsi="Garamond"/>
        </w:rPr>
      </w:pPr>
      <w:r w:rsidRPr="00490800">
        <w:rPr>
          <w:rFonts w:ascii="Garamond" w:hAnsi="Garamond"/>
        </w:rPr>
        <w:t xml:space="preserve">The Admissions Registrar is responsible for ensuring that the admissions processes into </w:t>
      </w:r>
      <w:r w:rsidR="00805C64" w:rsidRPr="00490800">
        <w:rPr>
          <w:rFonts w:ascii="Garamond" w:hAnsi="Garamond"/>
        </w:rPr>
        <w:t>the School</w:t>
      </w:r>
      <w:r w:rsidRPr="00490800">
        <w:rPr>
          <w:rFonts w:ascii="Garamond" w:hAnsi="Garamond"/>
        </w:rPr>
        <w:t xml:space="preserve"> are administered efficiently, with due regard to legal process. They will maintain a constant turnaround of day and boarding expressions of interest and applications throughout the year and will plan and coordinate tours, taster days and other parental and student visits. The Admissions Registrar will assist the External Relations Office in the planning, preparation and execution of key admissions-related public events, such as </w:t>
      </w:r>
      <w:r w:rsidR="00407486" w:rsidRPr="00490800">
        <w:rPr>
          <w:rFonts w:ascii="Garamond" w:hAnsi="Garamond"/>
        </w:rPr>
        <w:t>O</w:t>
      </w:r>
      <w:r w:rsidRPr="00490800">
        <w:rPr>
          <w:rFonts w:ascii="Garamond" w:hAnsi="Garamond"/>
        </w:rPr>
        <w:t xml:space="preserve">pen </w:t>
      </w:r>
      <w:r w:rsidR="00407486" w:rsidRPr="00490800">
        <w:rPr>
          <w:rFonts w:ascii="Garamond" w:hAnsi="Garamond"/>
        </w:rPr>
        <w:t>D</w:t>
      </w:r>
      <w:r w:rsidRPr="00490800">
        <w:rPr>
          <w:rFonts w:ascii="Garamond" w:hAnsi="Garamond"/>
        </w:rPr>
        <w:t xml:space="preserve">ays and will provide regular updates to the Head of External Relations on boarding and day applications. </w:t>
      </w:r>
    </w:p>
    <w:p w14:paraId="14E0327C" w14:textId="77777777" w:rsidR="00014CF7" w:rsidRPr="00490800" w:rsidRDefault="00014CF7" w:rsidP="00490800">
      <w:pPr>
        <w:shd w:val="clear" w:color="auto" w:fill="FFFFFF"/>
        <w:spacing w:after="0" w:line="240" w:lineRule="auto"/>
        <w:jc w:val="both"/>
        <w:textAlignment w:val="baseline"/>
        <w:outlineLvl w:val="2"/>
        <w:rPr>
          <w:rFonts w:ascii="Garamond" w:hAnsi="Garamond" w:cstheme="minorHAnsi"/>
          <w:sz w:val="24"/>
          <w:szCs w:val="24"/>
          <w:shd w:val="clear" w:color="auto" w:fill="FFFFFF"/>
        </w:rPr>
      </w:pPr>
    </w:p>
    <w:p w14:paraId="6CAB2B5A" w14:textId="52D01C72" w:rsidR="00CB142D" w:rsidRPr="00490800" w:rsidRDefault="00CB142D" w:rsidP="00490800">
      <w:pPr>
        <w:shd w:val="clear" w:color="auto" w:fill="FFFFFF"/>
        <w:spacing w:after="0" w:line="240" w:lineRule="auto"/>
        <w:jc w:val="both"/>
        <w:textAlignment w:val="baseline"/>
        <w:outlineLvl w:val="2"/>
        <w:rPr>
          <w:rFonts w:ascii="Garamond" w:hAnsi="Garamond" w:cstheme="minorHAnsi"/>
          <w:sz w:val="24"/>
          <w:szCs w:val="24"/>
          <w:shd w:val="clear" w:color="auto" w:fill="FFFFFF"/>
        </w:rPr>
      </w:pPr>
      <w:r w:rsidRPr="00490800">
        <w:rPr>
          <w:rFonts w:ascii="Garamond" w:hAnsi="Garamond" w:cstheme="minorHAnsi"/>
          <w:sz w:val="24"/>
          <w:szCs w:val="24"/>
          <w:shd w:val="clear" w:color="auto" w:fill="FFFFFF"/>
        </w:rPr>
        <w:t>The role requires someone who is a strong communicator, personable, can multi-task and has excellent customer-facing and writing skills. Client management, database and administrative experience is essential. The Registrar must be a team player, able to initiate projects and ideas, as well as take direction.</w:t>
      </w:r>
    </w:p>
    <w:p w14:paraId="7DAB0A10" w14:textId="77777777" w:rsidR="00CB142D" w:rsidRPr="00490800" w:rsidRDefault="00CB142D" w:rsidP="00490800">
      <w:pPr>
        <w:shd w:val="clear" w:color="auto" w:fill="FFFFFF"/>
        <w:spacing w:after="0" w:line="240" w:lineRule="auto"/>
        <w:jc w:val="both"/>
        <w:textAlignment w:val="baseline"/>
        <w:outlineLvl w:val="2"/>
        <w:rPr>
          <w:rFonts w:ascii="Garamond" w:hAnsi="Garamond" w:cstheme="minorHAnsi"/>
          <w:sz w:val="24"/>
          <w:szCs w:val="24"/>
          <w:shd w:val="clear" w:color="auto" w:fill="FFFFFF"/>
        </w:rPr>
      </w:pPr>
    </w:p>
    <w:p w14:paraId="00CF0916" w14:textId="2BC501EC" w:rsidR="00014CF7" w:rsidRPr="00490800" w:rsidRDefault="00CB142D" w:rsidP="00490800">
      <w:pPr>
        <w:shd w:val="clear" w:color="auto" w:fill="FFFFFF"/>
        <w:spacing w:after="0" w:line="240" w:lineRule="auto"/>
        <w:jc w:val="both"/>
        <w:textAlignment w:val="baseline"/>
        <w:outlineLvl w:val="2"/>
        <w:rPr>
          <w:rFonts w:ascii="Garamond" w:hAnsi="Garamond" w:cstheme="minorHAnsi"/>
          <w:sz w:val="24"/>
          <w:szCs w:val="24"/>
          <w:shd w:val="clear" w:color="auto" w:fill="FFFFFF"/>
        </w:rPr>
      </w:pPr>
      <w:r w:rsidRPr="00490800">
        <w:rPr>
          <w:rFonts w:ascii="Garamond" w:hAnsi="Garamond" w:cstheme="minorHAnsi"/>
          <w:sz w:val="24"/>
          <w:szCs w:val="24"/>
          <w:shd w:val="clear" w:color="auto" w:fill="FFFFFF"/>
        </w:rPr>
        <w:t xml:space="preserve">This administrative role supports the wide remit of the External Relations Department, which is responsible for the admissions, local and international recruitment, marketing, alumni and fundraising functions of the school. The </w:t>
      </w:r>
      <w:r w:rsidR="00014CF7" w:rsidRPr="00490800">
        <w:rPr>
          <w:rFonts w:ascii="Garamond" w:hAnsi="Garamond" w:cstheme="minorHAnsi"/>
          <w:sz w:val="24"/>
          <w:szCs w:val="24"/>
          <w:shd w:val="clear" w:color="auto" w:fill="FFFFFF"/>
        </w:rPr>
        <w:t>Admissions Registrar</w:t>
      </w:r>
      <w:r w:rsidRPr="00490800">
        <w:rPr>
          <w:rFonts w:ascii="Garamond" w:hAnsi="Garamond" w:cstheme="minorHAnsi"/>
          <w:sz w:val="24"/>
          <w:szCs w:val="24"/>
          <w:shd w:val="clear" w:color="auto" w:fill="FFFFFF"/>
        </w:rPr>
        <w:t xml:space="preserve"> will support the Head of External Relations with all aspects of the</w:t>
      </w:r>
      <w:r w:rsidR="00014CF7" w:rsidRPr="00490800">
        <w:rPr>
          <w:rFonts w:ascii="Garamond" w:hAnsi="Garamond" w:cstheme="minorHAnsi"/>
          <w:sz w:val="24"/>
          <w:szCs w:val="24"/>
          <w:shd w:val="clear" w:color="auto" w:fill="FFFFFF"/>
        </w:rPr>
        <w:t xml:space="preserve"> school’s admissions activities</w:t>
      </w:r>
      <w:r w:rsidRPr="00490800">
        <w:rPr>
          <w:rFonts w:ascii="Garamond" w:hAnsi="Garamond" w:cstheme="minorHAnsi"/>
          <w:sz w:val="24"/>
          <w:szCs w:val="24"/>
          <w:shd w:val="clear" w:color="auto" w:fill="FFFFFF"/>
        </w:rPr>
        <w:t xml:space="preserve">, making this a diverse role with opportunities to deliver a range of </w:t>
      </w:r>
      <w:r w:rsidR="00014CF7" w:rsidRPr="00490800">
        <w:rPr>
          <w:rFonts w:ascii="Garamond" w:hAnsi="Garamond"/>
          <w:sz w:val="24"/>
          <w:szCs w:val="24"/>
        </w:rPr>
        <w:t xml:space="preserve">administrative and business development tasks and activities, whilst striving to ensure that the service they provide is of the highest standard. </w:t>
      </w:r>
    </w:p>
    <w:p w14:paraId="0BBB1240" w14:textId="77777777" w:rsidR="00D541F5" w:rsidRPr="00490800" w:rsidRDefault="00D541F5" w:rsidP="00490800">
      <w:pPr>
        <w:pStyle w:val="Default"/>
        <w:jc w:val="both"/>
        <w:rPr>
          <w:rFonts w:ascii="Garamond" w:hAnsi="Garamond"/>
        </w:rPr>
      </w:pPr>
    </w:p>
    <w:p w14:paraId="0BBB1241" w14:textId="5FA28A43" w:rsidR="00D541F5" w:rsidRPr="00490800" w:rsidRDefault="00D541F5" w:rsidP="00490800">
      <w:pPr>
        <w:pStyle w:val="Default"/>
        <w:jc w:val="both"/>
        <w:rPr>
          <w:rFonts w:ascii="Garamond" w:hAnsi="Garamond"/>
        </w:rPr>
      </w:pPr>
      <w:r w:rsidRPr="00490800">
        <w:rPr>
          <w:rFonts w:ascii="Garamond" w:hAnsi="Garamond"/>
        </w:rPr>
        <w:t xml:space="preserve">The Registrar’s hours of work will be from 8.30am to </w:t>
      </w:r>
      <w:r w:rsidR="00CB142D" w:rsidRPr="00490800">
        <w:rPr>
          <w:rFonts w:ascii="Garamond" w:hAnsi="Garamond"/>
        </w:rPr>
        <w:t>4.30</w:t>
      </w:r>
      <w:r w:rsidRPr="00490800">
        <w:rPr>
          <w:rFonts w:ascii="Garamond" w:hAnsi="Garamond"/>
        </w:rPr>
        <w:t>pm</w:t>
      </w:r>
      <w:r w:rsidR="00CB142D" w:rsidRPr="00490800">
        <w:rPr>
          <w:rFonts w:ascii="Garamond" w:hAnsi="Garamond"/>
        </w:rPr>
        <w:t xml:space="preserve"> on a Thursday and Friday</w:t>
      </w:r>
      <w:r w:rsidRPr="00490800">
        <w:rPr>
          <w:rFonts w:ascii="Garamond" w:hAnsi="Garamond"/>
        </w:rPr>
        <w:t>. However, the Registrar will be required to work outside the usual workweek during key-related admissions events etc., as necessary.</w:t>
      </w:r>
    </w:p>
    <w:p w14:paraId="0BBB1242" w14:textId="46A5F035" w:rsidR="00D541F5" w:rsidRPr="00490800" w:rsidRDefault="00D541F5" w:rsidP="00490800">
      <w:pPr>
        <w:pStyle w:val="Default"/>
        <w:jc w:val="both"/>
        <w:rPr>
          <w:rFonts w:ascii="Garamond" w:hAnsi="Garamond"/>
        </w:rPr>
      </w:pPr>
    </w:p>
    <w:p w14:paraId="66FD0A00" w14:textId="77777777" w:rsidR="008152E4" w:rsidRPr="00490800" w:rsidRDefault="008152E4" w:rsidP="00490800">
      <w:pPr>
        <w:pStyle w:val="Default"/>
        <w:jc w:val="both"/>
        <w:rPr>
          <w:rFonts w:ascii="Garamond" w:hAnsi="Garamond"/>
        </w:rPr>
      </w:pPr>
    </w:p>
    <w:p w14:paraId="0BBB1243" w14:textId="77777777" w:rsidR="00D541F5" w:rsidRPr="00490800" w:rsidRDefault="00D541F5" w:rsidP="00490800">
      <w:pPr>
        <w:pStyle w:val="Default"/>
        <w:jc w:val="both"/>
        <w:rPr>
          <w:rFonts w:ascii="Garamond" w:hAnsi="Garamond"/>
          <w:b/>
          <w:bCs/>
        </w:rPr>
      </w:pPr>
      <w:r w:rsidRPr="00490800">
        <w:rPr>
          <w:rFonts w:ascii="Garamond" w:hAnsi="Garamond"/>
          <w:b/>
          <w:bCs/>
        </w:rPr>
        <w:t xml:space="preserve">Key Duties and Responsibilities </w:t>
      </w:r>
    </w:p>
    <w:p w14:paraId="0BBB1244" w14:textId="77777777" w:rsidR="00D541F5" w:rsidRPr="00490800" w:rsidRDefault="00D541F5" w:rsidP="00490800">
      <w:pPr>
        <w:pStyle w:val="Default"/>
        <w:jc w:val="both"/>
        <w:rPr>
          <w:rFonts w:ascii="Garamond" w:hAnsi="Garamond"/>
          <w:b/>
          <w:bCs/>
        </w:rPr>
      </w:pPr>
    </w:p>
    <w:p w14:paraId="0BBB1245" w14:textId="77777777" w:rsidR="00D541F5" w:rsidRPr="00490800" w:rsidRDefault="00D541F5" w:rsidP="00490800">
      <w:pPr>
        <w:pStyle w:val="Default"/>
        <w:numPr>
          <w:ilvl w:val="0"/>
          <w:numId w:val="2"/>
        </w:numPr>
        <w:jc w:val="both"/>
        <w:rPr>
          <w:rFonts w:ascii="Garamond" w:hAnsi="Garamond"/>
          <w:b/>
          <w:bCs/>
        </w:rPr>
      </w:pPr>
      <w:r w:rsidRPr="00490800">
        <w:rPr>
          <w:rFonts w:ascii="Garamond" w:hAnsi="Garamond"/>
          <w:b/>
          <w:bCs/>
        </w:rPr>
        <w:t>Admissions</w:t>
      </w:r>
    </w:p>
    <w:p w14:paraId="0BBB1246" w14:textId="77777777" w:rsidR="00D541F5" w:rsidRPr="00490800" w:rsidRDefault="00D541F5" w:rsidP="00490800">
      <w:pPr>
        <w:pStyle w:val="Default"/>
        <w:numPr>
          <w:ilvl w:val="1"/>
          <w:numId w:val="2"/>
        </w:numPr>
        <w:jc w:val="both"/>
        <w:rPr>
          <w:rFonts w:ascii="Garamond" w:hAnsi="Garamond"/>
          <w:bCs/>
        </w:rPr>
      </w:pPr>
      <w:r w:rsidRPr="00490800">
        <w:rPr>
          <w:rFonts w:ascii="Garamond" w:hAnsi="Garamond"/>
          <w:bCs/>
        </w:rPr>
        <w:t>Point of contact for all enquiries, local and international.</w:t>
      </w:r>
    </w:p>
    <w:p w14:paraId="0BBB1247" w14:textId="77777777" w:rsidR="00D541F5" w:rsidRPr="00490800" w:rsidRDefault="00D541F5" w:rsidP="00490800">
      <w:pPr>
        <w:pStyle w:val="Default"/>
        <w:numPr>
          <w:ilvl w:val="1"/>
          <w:numId w:val="2"/>
        </w:numPr>
        <w:jc w:val="both"/>
        <w:rPr>
          <w:rFonts w:ascii="Garamond" w:hAnsi="Garamond"/>
          <w:bCs/>
        </w:rPr>
      </w:pPr>
      <w:r w:rsidRPr="00490800">
        <w:rPr>
          <w:rFonts w:ascii="Garamond" w:hAnsi="Garamond"/>
          <w:bCs/>
        </w:rPr>
        <w:t>Responding to all enquiries, sending relevant information.</w:t>
      </w:r>
    </w:p>
    <w:p w14:paraId="0BBB1248" w14:textId="3E3E5ECA" w:rsidR="00D541F5" w:rsidRPr="00490800" w:rsidRDefault="00D541F5" w:rsidP="00490800">
      <w:pPr>
        <w:pStyle w:val="Default"/>
        <w:numPr>
          <w:ilvl w:val="1"/>
          <w:numId w:val="2"/>
        </w:numPr>
        <w:jc w:val="both"/>
        <w:rPr>
          <w:rFonts w:ascii="Garamond" w:hAnsi="Garamond"/>
          <w:bCs/>
        </w:rPr>
      </w:pPr>
      <w:r w:rsidRPr="00490800">
        <w:rPr>
          <w:rFonts w:ascii="Garamond" w:hAnsi="Garamond"/>
          <w:bCs/>
        </w:rPr>
        <w:t>Actively making contact, chasing and following-up all enquiries.</w:t>
      </w:r>
    </w:p>
    <w:p w14:paraId="0BBB1249" w14:textId="77777777" w:rsidR="00D541F5" w:rsidRPr="00490800" w:rsidRDefault="00D541F5" w:rsidP="00490800">
      <w:pPr>
        <w:pStyle w:val="Default"/>
        <w:numPr>
          <w:ilvl w:val="1"/>
          <w:numId w:val="2"/>
        </w:numPr>
        <w:jc w:val="both"/>
        <w:rPr>
          <w:rFonts w:ascii="Garamond" w:hAnsi="Garamond"/>
          <w:bCs/>
        </w:rPr>
      </w:pPr>
      <w:r w:rsidRPr="00490800">
        <w:rPr>
          <w:rFonts w:ascii="Garamond" w:hAnsi="Garamond"/>
        </w:rPr>
        <w:t>Planning and coordinating all prospective student and parent visits to the School, such as tours and taster days, including:</w:t>
      </w:r>
    </w:p>
    <w:p w14:paraId="0BBB124A" w14:textId="23991A0C" w:rsidR="00D541F5" w:rsidRPr="00490800" w:rsidRDefault="00D541F5" w:rsidP="00490800">
      <w:pPr>
        <w:pStyle w:val="Default"/>
        <w:numPr>
          <w:ilvl w:val="2"/>
          <w:numId w:val="2"/>
        </w:numPr>
        <w:jc w:val="both"/>
        <w:rPr>
          <w:rFonts w:ascii="Garamond" w:hAnsi="Garamond"/>
          <w:bCs/>
        </w:rPr>
      </w:pPr>
      <w:r w:rsidRPr="00490800">
        <w:rPr>
          <w:rFonts w:ascii="Garamond" w:hAnsi="Garamond"/>
        </w:rPr>
        <w:t>All enquiries</w:t>
      </w:r>
      <w:r w:rsidR="00407486" w:rsidRPr="00490800">
        <w:rPr>
          <w:rFonts w:ascii="Garamond" w:hAnsi="Garamond"/>
        </w:rPr>
        <w:t>.</w:t>
      </w:r>
    </w:p>
    <w:p w14:paraId="0BBB124C" w14:textId="4388F0C9" w:rsidR="00D541F5" w:rsidRPr="00490800" w:rsidRDefault="00D541F5" w:rsidP="00490800">
      <w:pPr>
        <w:pStyle w:val="Default"/>
        <w:numPr>
          <w:ilvl w:val="2"/>
          <w:numId w:val="2"/>
        </w:numPr>
        <w:jc w:val="both"/>
        <w:rPr>
          <w:rFonts w:ascii="Garamond" w:hAnsi="Garamond"/>
          <w:bCs/>
        </w:rPr>
      </w:pPr>
      <w:r w:rsidRPr="00490800">
        <w:rPr>
          <w:rFonts w:ascii="Garamond" w:hAnsi="Garamond"/>
        </w:rPr>
        <w:t>Ensuring appropriate documentation is prepared in advance</w:t>
      </w:r>
      <w:r w:rsidR="00407486" w:rsidRPr="00490800">
        <w:rPr>
          <w:rFonts w:ascii="Garamond" w:hAnsi="Garamond"/>
        </w:rPr>
        <w:t>.</w:t>
      </w:r>
    </w:p>
    <w:p w14:paraId="0BBB124D" w14:textId="17EABE74" w:rsidR="00D541F5" w:rsidRPr="00490800" w:rsidRDefault="00D541F5" w:rsidP="00490800">
      <w:pPr>
        <w:pStyle w:val="Default"/>
        <w:numPr>
          <w:ilvl w:val="2"/>
          <w:numId w:val="2"/>
        </w:numPr>
        <w:jc w:val="both"/>
        <w:rPr>
          <w:rFonts w:ascii="Garamond" w:hAnsi="Garamond"/>
          <w:bCs/>
        </w:rPr>
      </w:pPr>
      <w:r w:rsidRPr="00490800">
        <w:rPr>
          <w:rFonts w:ascii="Garamond" w:hAnsi="Garamond"/>
        </w:rPr>
        <w:t>Recording student interests prior to visits and ensuring they meet the relevant Heads of Department</w:t>
      </w:r>
      <w:r w:rsidR="00407486" w:rsidRPr="00490800">
        <w:rPr>
          <w:rFonts w:ascii="Garamond" w:hAnsi="Garamond"/>
        </w:rPr>
        <w:t>.</w:t>
      </w:r>
    </w:p>
    <w:p w14:paraId="0BBB124E" w14:textId="6B9042D2" w:rsidR="00D541F5" w:rsidRPr="00490800" w:rsidRDefault="00D541F5" w:rsidP="00490800">
      <w:pPr>
        <w:pStyle w:val="Default"/>
        <w:numPr>
          <w:ilvl w:val="2"/>
          <w:numId w:val="2"/>
        </w:numPr>
        <w:jc w:val="both"/>
        <w:rPr>
          <w:rFonts w:ascii="Garamond" w:hAnsi="Garamond"/>
          <w:bCs/>
        </w:rPr>
      </w:pPr>
      <w:r w:rsidRPr="00490800">
        <w:rPr>
          <w:rFonts w:ascii="Garamond" w:hAnsi="Garamond"/>
        </w:rPr>
        <w:t>Organising interviews with the Principal</w:t>
      </w:r>
      <w:r w:rsidR="00407486" w:rsidRPr="00490800">
        <w:rPr>
          <w:rFonts w:ascii="Garamond" w:hAnsi="Garamond"/>
        </w:rPr>
        <w:t>.</w:t>
      </w:r>
    </w:p>
    <w:p w14:paraId="0BBB1250" w14:textId="0E1F8DD1" w:rsidR="00D541F5" w:rsidRPr="00490800" w:rsidRDefault="00D541F5" w:rsidP="00490800">
      <w:pPr>
        <w:pStyle w:val="Default"/>
        <w:numPr>
          <w:ilvl w:val="2"/>
          <w:numId w:val="2"/>
        </w:numPr>
        <w:jc w:val="both"/>
        <w:rPr>
          <w:rFonts w:ascii="Garamond" w:hAnsi="Garamond"/>
          <w:bCs/>
        </w:rPr>
      </w:pPr>
      <w:r w:rsidRPr="00490800">
        <w:rPr>
          <w:rFonts w:ascii="Garamond" w:hAnsi="Garamond"/>
        </w:rPr>
        <w:t>Facilitating tours of the School</w:t>
      </w:r>
      <w:r w:rsidR="00407486" w:rsidRPr="00490800">
        <w:rPr>
          <w:rFonts w:ascii="Garamond" w:hAnsi="Garamond"/>
        </w:rPr>
        <w:t>.</w:t>
      </w:r>
    </w:p>
    <w:p w14:paraId="0BBB1252" w14:textId="08648B79" w:rsidR="00D541F5" w:rsidRPr="00490800" w:rsidRDefault="00014CF7" w:rsidP="00490800">
      <w:pPr>
        <w:pStyle w:val="Default"/>
        <w:numPr>
          <w:ilvl w:val="1"/>
          <w:numId w:val="2"/>
        </w:numPr>
        <w:jc w:val="both"/>
        <w:rPr>
          <w:rFonts w:ascii="Garamond" w:hAnsi="Garamond"/>
          <w:bCs/>
        </w:rPr>
      </w:pPr>
      <w:r w:rsidRPr="00490800">
        <w:rPr>
          <w:rFonts w:ascii="Garamond" w:hAnsi="Garamond"/>
          <w:bCs/>
        </w:rPr>
        <w:lastRenderedPageBreak/>
        <w:t xml:space="preserve">Liaising with and assisting the Marketing Assistant in the planning, preparation and execution of key admissions-related public events, such as Open Days, and attending </w:t>
      </w:r>
      <w:r w:rsidR="00D541F5" w:rsidRPr="00490800">
        <w:rPr>
          <w:rFonts w:ascii="Garamond" w:hAnsi="Garamond"/>
          <w:bCs/>
        </w:rPr>
        <w:t>recruitment events when required.</w:t>
      </w:r>
    </w:p>
    <w:p w14:paraId="11987FD1" w14:textId="343A6E99" w:rsidR="00014CF7" w:rsidRPr="00490800" w:rsidRDefault="00014CF7" w:rsidP="00490800">
      <w:pPr>
        <w:pStyle w:val="Default"/>
        <w:numPr>
          <w:ilvl w:val="1"/>
          <w:numId w:val="2"/>
        </w:numPr>
        <w:jc w:val="both"/>
        <w:rPr>
          <w:rFonts w:ascii="Garamond" w:hAnsi="Garamond"/>
          <w:bCs/>
        </w:rPr>
      </w:pPr>
      <w:r w:rsidRPr="00490800">
        <w:rPr>
          <w:rFonts w:ascii="Garamond" w:hAnsi="Garamond"/>
          <w:bCs/>
        </w:rPr>
        <w:t xml:space="preserve">Following up and chasing prospects after </w:t>
      </w:r>
      <w:r w:rsidRPr="00490800">
        <w:rPr>
          <w:rFonts w:ascii="Garamond" w:hAnsi="Garamond"/>
        </w:rPr>
        <w:t xml:space="preserve">key admissions-related public events, such as </w:t>
      </w:r>
      <w:r w:rsidR="00407486" w:rsidRPr="00490800">
        <w:rPr>
          <w:rFonts w:ascii="Garamond" w:hAnsi="Garamond"/>
        </w:rPr>
        <w:t>O</w:t>
      </w:r>
      <w:r w:rsidRPr="00490800">
        <w:rPr>
          <w:rFonts w:ascii="Garamond" w:hAnsi="Garamond"/>
        </w:rPr>
        <w:t xml:space="preserve">pen </w:t>
      </w:r>
      <w:r w:rsidR="00407486" w:rsidRPr="00490800">
        <w:rPr>
          <w:rFonts w:ascii="Garamond" w:hAnsi="Garamond"/>
        </w:rPr>
        <w:t>D</w:t>
      </w:r>
      <w:r w:rsidRPr="00490800">
        <w:rPr>
          <w:rFonts w:ascii="Garamond" w:hAnsi="Garamond"/>
        </w:rPr>
        <w:t xml:space="preserve">ays, tours, </w:t>
      </w:r>
      <w:r w:rsidRPr="00490800">
        <w:rPr>
          <w:rFonts w:ascii="Garamond" w:hAnsi="Garamond"/>
          <w:bCs/>
        </w:rPr>
        <w:t xml:space="preserve">taster sessions, </w:t>
      </w:r>
      <w:r w:rsidRPr="00490800">
        <w:rPr>
          <w:rFonts w:ascii="Garamond" w:hAnsi="Garamond"/>
        </w:rPr>
        <w:t>parent and student visits,</w:t>
      </w:r>
      <w:r w:rsidRPr="00490800">
        <w:rPr>
          <w:rFonts w:ascii="Garamond" w:hAnsi="Garamond"/>
          <w:bCs/>
        </w:rPr>
        <w:t xml:space="preserve"> to maintain and nurture pupil enrolments up to the acceptance point.</w:t>
      </w:r>
    </w:p>
    <w:p w14:paraId="71799E5D" w14:textId="009A4619" w:rsidR="00014CF7" w:rsidRPr="00490800" w:rsidRDefault="00014CF7" w:rsidP="00490800">
      <w:pPr>
        <w:pStyle w:val="Default"/>
        <w:numPr>
          <w:ilvl w:val="1"/>
          <w:numId w:val="2"/>
        </w:numPr>
        <w:jc w:val="both"/>
        <w:rPr>
          <w:rFonts w:ascii="Garamond" w:hAnsi="Garamond"/>
          <w:bCs/>
        </w:rPr>
      </w:pPr>
      <w:r w:rsidRPr="00490800">
        <w:rPr>
          <w:rFonts w:ascii="Garamond" w:hAnsi="Garamond"/>
          <w:bCs/>
        </w:rPr>
        <w:t>Maintaining the School’s comprehensive CRM databases:</w:t>
      </w:r>
    </w:p>
    <w:p w14:paraId="450CB393" w14:textId="397FE62E" w:rsidR="00014CF7" w:rsidRPr="00490800" w:rsidRDefault="00014CF7" w:rsidP="00490800">
      <w:pPr>
        <w:pStyle w:val="Default"/>
        <w:numPr>
          <w:ilvl w:val="2"/>
          <w:numId w:val="2"/>
        </w:numPr>
        <w:jc w:val="both"/>
        <w:rPr>
          <w:rFonts w:ascii="Garamond" w:hAnsi="Garamond"/>
          <w:bCs/>
        </w:rPr>
      </w:pPr>
      <w:r w:rsidRPr="00490800">
        <w:rPr>
          <w:rFonts w:ascii="Garamond" w:hAnsi="Garamond"/>
          <w:bCs/>
        </w:rPr>
        <w:t>Registering all enquiries (local and international) for potential pupil entry.</w:t>
      </w:r>
    </w:p>
    <w:p w14:paraId="63C4BE1F" w14:textId="7AAE35EB" w:rsidR="00014CF7" w:rsidRPr="00490800" w:rsidRDefault="00014CF7" w:rsidP="00490800">
      <w:pPr>
        <w:pStyle w:val="Default"/>
        <w:numPr>
          <w:ilvl w:val="2"/>
          <w:numId w:val="2"/>
        </w:numPr>
        <w:jc w:val="both"/>
        <w:rPr>
          <w:rFonts w:ascii="Garamond" w:hAnsi="Garamond"/>
          <w:bCs/>
        </w:rPr>
      </w:pPr>
      <w:r w:rsidRPr="00490800">
        <w:rPr>
          <w:rFonts w:ascii="Garamond" w:hAnsi="Garamond"/>
          <w:bCs/>
        </w:rPr>
        <w:t>Tracking and recording all information and feedback up to the acceptance point, including visits, tours and taster days.</w:t>
      </w:r>
    </w:p>
    <w:p w14:paraId="7020E38B" w14:textId="77777777" w:rsidR="00014CF7" w:rsidRPr="00490800" w:rsidRDefault="00014CF7" w:rsidP="00490800">
      <w:pPr>
        <w:pStyle w:val="Default"/>
        <w:numPr>
          <w:ilvl w:val="2"/>
          <w:numId w:val="2"/>
        </w:numPr>
        <w:jc w:val="both"/>
        <w:rPr>
          <w:rFonts w:ascii="Garamond" w:hAnsi="Garamond"/>
          <w:bCs/>
        </w:rPr>
      </w:pPr>
      <w:r w:rsidRPr="00490800">
        <w:rPr>
          <w:rFonts w:ascii="Garamond" w:hAnsi="Garamond"/>
          <w:bCs/>
        </w:rPr>
        <w:t>Recording all overseas agent information.</w:t>
      </w:r>
    </w:p>
    <w:p w14:paraId="14476273" w14:textId="5AAB13BB" w:rsidR="00014CF7" w:rsidRPr="00490800" w:rsidRDefault="00014CF7" w:rsidP="00490800">
      <w:pPr>
        <w:pStyle w:val="Default"/>
        <w:numPr>
          <w:ilvl w:val="2"/>
          <w:numId w:val="2"/>
        </w:numPr>
        <w:jc w:val="both"/>
        <w:rPr>
          <w:rFonts w:ascii="Garamond" w:hAnsi="Garamond"/>
          <w:bCs/>
        </w:rPr>
      </w:pPr>
      <w:r w:rsidRPr="00490800">
        <w:rPr>
          <w:rFonts w:ascii="Garamond" w:hAnsi="Garamond"/>
          <w:bCs/>
        </w:rPr>
        <w:t>Ensuring all records are complete and up-to-date</w:t>
      </w:r>
    </w:p>
    <w:p w14:paraId="0BBB1258" w14:textId="73096F79" w:rsidR="00D541F5" w:rsidRPr="00490800" w:rsidRDefault="00014CF7" w:rsidP="00490800">
      <w:pPr>
        <w:pStyle w:val="Default"/>
        <w:numPr>
          <w:ilvl w:val="1"/>
          <w:numId w:val="2"/>
        </w:numPr>
        <w:jc w:val="both"/>
        <w:rPr>
          <w:rFonts w:ascii="Garamond" w:hAnsi="Garamond"/>
          <w:bCs/>
        </w:rPr>
      </w:pPr>
      <w:r w:rsidRPr="00490800">
        <w:rPr>
          <w:rFonts w:ascii="Garamond" w:hAnsi="Garamond"/>
          <w:bCs/>
        </w:rPr>
        <w:t>Assisting in the</w:t>
      </w:r>
      <w:r w:rsidR="00D541F5" w:rsidRPr="00490800">
        <w:rPr>
          <w:rFonts w:ascii="Garamond" w:hAnsi="Garamond"/>
          <w:bCs/>
        </w:rPr>
        <w:t xml:space="preserve"> weekly analysis of pipeline activity.</w:t>
      </w:r>
    </w:p>
    <w:p w14:paraId="0BBB1259" w14:textId="77777777" w:rsidR="00D541F5" w:rsidRPr="00490800" w:rsidRDefault="00D541F5" w:rsidP="00490800">
      <w:pPr>
        <w:pStyle w:val="Default"/>
        <w:numPr>
          <w:ilvl w:val="1"/>
          <w:numId w:val="2"/>
        </w:numPr>
        <w:jc w:val="both"/>
        <w:rPr>
          <w:rFonts w:ascii="Garamond" w:hAnsi="Garamond"/>
          <w:bCs/>
        </w:rPr>
      </w:pPr>
      <w:r w:rsidRPr="00490800">
        <w:rPr>
          <w:rFonts w:ascii="Garamond" w:hAnsi="Garamond"/>
          <w:bCs/>
        </w:rPr>
        <w:t>Dealing with all applications for entry.</w:t>
      </w:r>
    </w:p>
    <w:p w14:paraId="0BBB125A" w14:textId="77777777" w:rsidR="00D541F5" w:rsidRPr="00490800" w:rsidRDefault="00D541F5" w:rsidP="00490800">
      <w:pPr>
        <w:pStyle w:val="Default"/>
        <w:numPr>
          <w:ilvl w:val="1"/>
          <w:numId w:val="2"/>
        </w:numPr>
        <w:jc w:val="both"/>
        <w:rPr>
          <w:rFonts w:ascii="Garamond" w:hAnsi="Garamond"/>
          <w:bCs/>
        </w:rPr>
      </w:pPr>
      <w:r w:rsidRPr="00490800">
        <w:rPr>
          <w:rFonts w:ascii="Garamond" w:hAnsi="Garamond"/>
          <w:bCs/>
        </w:rPr>
        <w:t>Preparing all paperwork for new pupils, including:</w:t>
      </w:r>
    </w:p>
    <w:p w14:paraId="0BBB125C" w14:textId="42A34F21" w:rsidR="00D541F5" w:rsidRPr="00490800" w:rsidRDefault="00D541F5" w:rsidP="00490800">
      <w:pPr>
        <w:pStyle w:val="Default"/>
        <w:numPr>
          <w:ilvl w:val="2"/>
          <w:numId w:val="2"/>
        </w:numPr>
        <w:jc w:val="both"/>
        <w:rPr>
          <w:rFonts w:ascii="Garamond" w:hAnsi="Garamond"/>
        </w:rPr>
      </w:pPr>
      <w:r w:rsidRPr="00490800">
        <w:rPr>
          <w:rFonts w:ascii="Garamond" w:hAnsi="Garamond"/>
        </w:rPr>
        <w:t>Organising the Visa process for new pupils and liaising with the Isle of Man Immigration Office for CAS numbers</w:t>
      </w:r>
      <w:r w:rsidR="00407486" w:rsidRPr="00490800">
        <w:rPr>
          <w:rFonts w:ascii="Garamond" w:hAnsi="Garamond"/>
        </w:rPr>
        <w:t>.</w:t>
      </w:r>
    </w:p>
    <w:p w14:paraId="0BBB125D" w14:textId="7F02AC17" w:rsidR="00D541F5" w:rsidRPr="00490800" w:rsidRDefault="00D541F5" w:rsidP="00490800">
      <w:pPr>
        <w:pStyle w:val="Default"/>
        <w:numPr>
          <w:ilvl w:val="2"/>
          <w:numId w:val="2"/>
        </w:numPr>
        <w:jc w:val="both"/>
        <w:rPr>
          <w:rFonts w:ascii="Garamond" w:hAnsi="Garamond"/>
          <w:bCs/>
        </w:rPr>
      </w:pPr>
      <w:r w:rsidRPr="00490800">
        <w:rPr>
          <w:rFonts w:ascii="Garamond" w:hAnsi="Garamond"/>
          <w:bCs/>
        </w:rPr>
        <w:t>Compiling new pupil files and ensuring all appropriate documentation is held, highlighting any issues to the Head of External Relations</w:t>
      </w:r>
      <w:r w:rsidR="00407486" w:rsidRPr="00490800">
        <w:rPr>
          <w:rFonts w:ascii="Garamond" w:hAnsi="Garamond"/>
          <w:bCs/>
        </w:rPr>
        <w:t xml:space="preserve"> and relevant Departments.</w:t>
      </w:r>
    </w:p>
    <w:p w14:paraId="0BBB125E" w14:textId="063FE2AE" w:rsidR="00D541F5" w:rsidRDefault="00D541F5" w:rsidP="00490800">
      <w:pPr>
        <w:pStyle w:val="Default"/>
        <w:ind w:left="720"/>
        <w:jc w:val="both"/>
        <w:rPr>
          <w:rFonts w:ascii="Garamond" w:hAnsi="Garamond"/>
          <w:b/>
          <w:bCs/>
        </w:rPr>
      </w:pPr>
    </w:p>
    <w:p w14:paraId="5BE7E628" w14:textId="77777777" w:rsidR="00490800" w:rsidRPr="00490800" w:rsidRDefault="00490800" w:rsidP="00490800">
      <w:pPr>
        <w:pStyle w:val="Default"/>
        <w:ind w:left="720"/>
        <w:jc w:val="both"/>
        <w:rPr>
          <w:rFonts w:ascii="Garamond" w:hAnsi="Garamond"/>
          <w:b/>
          <w:bCs/>
        </w:rPr>
      </w:pPr>
    </w:p>
    <w:p w14:paraId="0BBB125F" w14:textId="77777777" w:rsidR="00D541F5" w:rsidRPr="00490800" w:rsidRDefault="00D541F5" w:rsidP="00490800">
      <w:pPr>
        <w:pStyle w:val="Default"/>
        <w:numPr>
          <w:ilvl w:val="0"/>
          <w:numId w:val="2"/>
        </w:numPr>
        <w:jc w:val="both"/>
        <w:rPr>
          <w:rFonts w:ascii="Garamond" w:hAnsi="Garamond"/>
          <w:b/>
        </w:rPr>
      </w:pPr>
      <w:r w:rsidRPr="00490800">
        <w:rPr>
          <w:rFonts w:ascii="Garamond" w:hAnsi="Garamond"/>
          <w:b/>
        </w:rPr>
        <w:t>Registrar</w:t>
      </w:r>
    </w:p>
    <w:p w14:paraId="081171B3" w14:textId="77777777" w:rsidR="00407486" w:rsidRPr="00490800" w:rsidRDefault="00407486" w:rsidP="00490800">
      <w:pPr>
        <w:pStyle w:val="Default"/>
        <w:numPr>
          <w:ilvl w:val="1"/>
          <w:numId w:val="2"/>
        </w:numPr>
        <w:jc w:val="both"/>
        <w:rPr>
          <w:rFonts w:ascii="Garamond" w:hAnsi="Garamond"/>
        </w:rPr>
      </w:pPr>
      <w:r w:rsidRPr="00490800">
        <w:rPr>
          <w:rFonts w:ascii="Garamond" w:hAnsi="Garamond"/>
        </w:rPr>
        <w:t>Assisting with all joining instructions for new admissions and helping with the coordination of information and distribution.</w:t>
      </w:r>
    </w:p>
    <w:p w14:paraId="53C8059C" w14:textId="00CD5BBF" w:rsidR="00407486" w:rsidRPr="00490800" w:rsidRDefault="00407486" w:rsidP="00490800">
      <w:pPr>
        <w:pStyle w:val="Default"/>
        <w:numPr>
          <w:ilvl w:val="1"/>
          <w:numId w:val="2"/>
        </w:numPr>
        <w:jc w:val="both"/>
        <w:rPr>
          <w:rFonts w:ascii="Garamond" w:hAnsi="Garamond"/>
        </w:rPr>
      </w:pPr>
      <w:r w:rsidRPr="00490800">
        <w:rPr>
          <w:rFonts w:ascii="Garamond" w:hAnsi="Garamond"/>
        </w:rPr>
        <w:t>Managing the admissions procedure after Application and Acceptance Forms received:</w:t>
      </w:r>
    </w:p>
    <w:p w14:paraId="785B4B89" w14:textId="77777777" w:rsidR="00407486" w:rsidRPr="00490800" w:rsidRDefault="00407486" w:rsidP="00490800">
      <w:pPr>
        <w:pStyle w:val="Default"/>
        <w:numPr>
          <w:ilvl w:val="2"/>
          <w:numId w:val="2"/>
        </w:numPr>
        <w:jc w:val="both"/>
        <w:rPr>
          <w:rFonts w:ascii="Garamond" w:hAnsi="Garamond"/>
        </w:rPr>
      </w:pPr>
      <w:r w:rsidRPr="00490800">
        <w:rPr>
          <w:rFonts w:ascii="Garamond" w:hAnsi="Garamond"/>
        </w:rPr>
        <w:t>Offer letter.</w:t>
      </w:r>
    </w:p>
    <w:p w14:paraId="5C42D5DF" w14:textId="77777777" w:rsidR="00407486" w:rsidRPr="00490800" w:rsidRDefault="00407486" w:rsidP="00490800">
      <w:pPr>
        <w:pStyle w:val="Default"/>
        <w:numPr>
          <w:ilvl w:val="2"/>
          <w:numId w:val="2"/>
        </w:numPr>
        <w:jc w:val="both"/>
        <w:rPr>
          <w:rFonts w:ascii="Garamond" w:hAnsi="Garamond"/>
        </w:rPr>
      </w:pPr>
      <w:r w:rsidRPr="00490800">
        <w:rPr>
          <w:rFonts w:ascii="Garamond" w:hAnsi="Garamond"/>
        </w:rPr>
        <w:t>Joining instructions.</w:t>
      </w:r>
    </w:p>
    <w:p w14:paraId="7EE94333" w14:textId="77777777" w:rsidR="00407486" w:rsidRPr="00490800" w:rsidRDefault="00407486" w:rsidP="00490800">
      <w:pPr>
        <w:pStyle w:val="Default"/>
        <w:numPr>
          <w:ilvl w:val="2"/>
          <w:numId w:val="2"/>
        </w:numPr>
        <w:jc w:val="both"/>
        <w:rPr>
          <w:rFonts w:ascii="Garamond" w:hAnsi="Garamond"/>
        </w:rPr>
      </w:pPr>
      <w:r w:rsidRPr="00490800">
        <w:rPr>
          <w:rFonts w:ascii="Garamond" w:hAnsi="Garamond"/>
        </w:rPr>
        <w:t>Medical forms/Guardianship Form/ Identification.</w:t>
      </w:r>
    </w:p>
    <w:p w14:paraId="4388D4C0" w14:textId="77777777" w:rsidR="00407486" w:rsidRPr="00490800" w:rsidRDefault="00407486" w:rsidP="00490800">
      <w:pPr>
        <w:pStyle w:val="Default"/>
        <w:numPr>
          <w:ilvl w:val="2"/>
          <w:numId w:val="2"/>
        </w:numPr>
        <w:jc w:val="both"/>
        <w:rPr>
          <w:rFonts w:ascii="Garamond" w:hAnsi="Garamond"/>
        </w:rPr>
      </w:pPr>
      <w:r w:rsidRPr="00490800">
        <w:rPr>
          <w:rFonts w:ascii="Garamond" w:hAnsi="Garamond"/>
        </w:rPr>
        <w:t>Initial payments – liaising with the Bursary.</w:t>
      </w:r>
    </w:p>
    <w:p w14:paraId="4AE69AAA" w14:textId="5B45C18F" w:rsidR="00407486" w:rsidRPr="00490800" w:rsidRDefault="00407486" w:rsidP="00490800">
      <w:pPr>
        <w:pStyle w:val="Default"/>
        <w:numPr>
          <w:ilvl w:val="1"/>
          <w:numId w:val="2"/>
        </w:numPr>
        <w:jc w:val="both"/>
        <w:rPr>
          <w:rFonts w:ascii="Garamond" w:hAnsi="Garamond"/>
        </w:rPr>
      </w:pPr>
      <w:r w:rsidRPr="00490800">
        <w:rPr>
          <w:rFonts w:ascii="Garamond" w:hAnsi="Garamond"/>
        </w:rPr>
        <w:t>Administering the induction process for all new entrants to key year groups in conjunction with the Head of Year.</w:t>
      </w:r>
    </w:p>
    <w:p w14:paraId="0BBB1268" w14:textId="1F5FF58E" w:rsidR="00D541F5" w:rsidRPr="00490800" w:rsidRDefault="00407486" w:rsidP="00490800">
      <w:pPr>
        <w:pStyle w:val="Default"/>
        <w:numPr>
          <w:ilvl w:val="1"/>
          <w:numId w:val="2"/>
        </w:numPr>
        <w:jc w:val="both"/>
        <w:rPr>
          <w:rFonts w:ascii="Garamond" w:hAnsi="Garamond"/>
        </w:rPr>
      </w:pPr>
      <w:r w:rsidRPr="00490800">
        <w:rPr>
          <w:rFonts w:ascii="Garamond" w:hAnsi="Garamond"/>
        </w:rPr>
        <w:t>Ensuring admissions and leaver lists are recorded and kept up to date for inspection purposes.</w:t>
      </w:r>
    </w:p>
    <w:p w14:paraId="0BBB1269" w14:textId="6A75682B" w:rsidR="00D541F5" w:rsidRDefault="00D541F5" w:rsidP="00490800">
      <w:pPr>
        <w:pStyle w:val="Default"/>
        <w:jc w:val="both"/>
        <w:rPr>
          <w:rFonts w:ascii="Garamond" w:hAnsi="Garamond"/>
        </w:rPr>
      </w:pPr>
    </w:p>
    <w:p w14:paraId="352A1915" w14:textId="77777777" w:rsidR="00490800" w:rsidRPr="00490800" w:rsidRDefault="00490800" w:rsidP="00490800">
      <w:pPr>
        <w:pStyle w:val="Default"/>
        <w:jc w:val="both"/>
        <w:rPr>
          <w:rFonts w:ascii="Garamond" w:hAnsi="Garamond"/>
        </w:rPr>
      </w:pPr>
    </w:p>
    <w:p w14:paraId="0BBB126A" w14:textId="77777777" w:rsidR="00D541F5" w:rsidRPr="00490800" w:rsidRDefault="00D541F5" w:rsidP="00490800">
      <w:pPr>
        <w:pStyle w:val="Default"/>
        <w:numPr>
          <w:ilvl w:val="0"/>
          <w:numId w:val="2"/>
        </w:numPr>
        <w:jc w:val="both"/>
        <w:rPr>
          <w:rFonts w:ascii="Garamond" w:hAnsi="Garamond"/>
        </w:rPr>
      </w:pPr>
      <w:r w:rsidRPr="00490800">
        <w:rPr>
          <w:rFonts w:ascii="Garamond" w:hAnsi="Garamond"/>
          <w:b/>
          <w:bCs/>
        </w:rPr>
        <w:t>International Recruitment</w:t>
      </w:r>
    </w:p>
    <w:p w14:paraId="5C37F7D6" w14:textId="6A2BBEA2" w:rsidR="008152E4" w:rsidRPr="00490800" w:rsidRDefault="00D541F5" w:rsidP="00490800">
      <w:pPr>
        <w:pStyle w:val="Default"/>
        <w:numPr>
          <w:ilvl w:val="1"/>
          <w:numId w:val="2"/>
        </w:numPr>
        <w:jc w:val="both"/>
        <w:rPr>
          <w:rFonts w:ascii="Garamond" w:hAnsi="Garamond"/>
          <w:bCs/>
        </w:rPr>
      </w:pPr>
      <w:r w:rsidRPr="00490800">
        <w:rPr>
          <w:rFonts w:ascii="Garamond" w:hAnsi="Garamond"/>
          <w:bCs/>
        </w:rPr>
        <w:t>Actively making contact and following up with all contacts made on international recruitment trips.</w:t>
      </w:r>
    </w:p>
    <w:p w14:paraId="2B3D2A4A" w14:textId="2B10FDD7" w:rsidR="008152E4" w:rsidRDefault="008152E4" w:rsidP="00490800">
      <w:pPr>
        <w:pStyle w:val="Default"/>
        <w:ind w:left="1440"/>
        <w:jc w:val="both"/>
        <w:rPr>
          <w:rFonts w:ascii="Garamond" w:hAnsi="Garamond"/>
          <w:bCs/>
        </w:rPr>
      </w:pPr>
    </w:p>
    <w:p w14:paraId="02F634D2" w14:textId="77777777" w:rsidR="00E9409C" w:rsidRPr="00490800" w:rsidRDefault="00E9409C" w:rsidP="00490800">
      <w:pPr>
        <w:pStyle w:val="Default"/>
        <w:ind w:left="1440"/>
        <w:jc w:val="both"/>
        <w:rPr>
          <w:rFonts w:ascii="Garamond" w:hAnsi="Garamond"/>
          <w:bCs/>
        </w:rPr>
      </w:pPr>
    </w:p>
    <w:p w14:paraId="1AA90857" w14:textId="31BA8974" w:rsidR="008152E4" w:rsidRPr="00490800" w:rsidRDefault="008152E4" w:rsidP="00490800">
      <w:pPr>
        <w:pStyle w:val="Default"/>
        <w:numPr>
          <w:ilvl w:val="0"/>
          <w:numId w:val="2"/>
        </w:numPr>
        <w:jc w:val="both"/>
        <w:rPr>
          <w:rFonts w:ascii="Garamond" w:hAnsi="Garamond"/>
          <w:bCs/>
        </w:rPr>
      </w:pPr>
      <w:r w:rsidRPr="00490800">
        <w:rPr>
          <w:rFonts w:ascii="Garamond" w:eastAsia="Calibri" w:hAnsi="Garamond" w:cs="Garamond"/>
          <w:b/>
          <w:bCs/>
        </w:rPr>
        <w:t>Other</w:t>
      </w:r>
    </w:p>
    <w:p w14:paraId="61B19FD6" w14:textId="77777777" w:rsidR="008152E4" w:rsidRPr="008152E4" w:rsidRDefault="008152E4" w:rsidP="00490800">
      <w:pPr>
        <w:numPr>
          <w:ilvl w:val="1"/>
          <w:numId w:val="3"/>
        </w:numPr>
        <w:autoSpaceDE w:val="0"/>
        <w:autoSpaceDN w:val="0"/>
        <w:adjustRightInd w:val="0"/>
        <w:spacing w:after="0" w:line="240" w:lineRule="auto"/>
        <w:jc w:val="both"/>
        <w:textAlignment w:val="baseline"/>
        <w:rPr>
          <w:rFonts w:ascii="Garamond" w:eastAsia="Calibri" w:hAnsi="Garamond" w:cs="Garamond"/>
          <w:color w:val="000000"/>
          <w:sz w:val="24"/>
          <w:szCs w:val="24"/>
        </w:rPr>
      </w:pPr>
      <w:r w:rsidRPr="008152E4">
        <w:rPr>
          <w:rFonts w:ascii="Garamond" w:eastAsia="Calibri" w:hAnsi="Garamond" w:cs="Garamond"/>
          <w:color w:val="000000"/>
          <w:sz w:val="24"/>
          <w:szCs w:val="24"/>
        </w:rPr>
        <w:t>Work closely with the External Relations Department, providing occasional administrative cover and support.</w:t>
      </w:r>
    </w:p>
    <w:p w14:paraId="764DB15A" w14:textId="77777777" w:rsidR="008152E4" w:rsidRPr="00490800" w:rsidRDefault="008152E4" w:rsidP="00490800">
      <w:pPr>
        <w:numPr>
          <w:ilvl w:val="1"/>
          <w:numId w:val="3"/>
        </w:numPr>
        <w:autoSpaceDE w:val="0"/>
        <w:autoSpaceDN w:val="0"/>
        <w:adjustRightInd w:val="0"/>
        <w:spacing w:after="0" w:line="240" w:lineRule="auto"/>
        <w:jc w:val="both"/>
        <w:textAlignment w:val="baseline"/>
        <w:rPr>
          <w:rFonts w:ascii="Garamond" w:eastAsia="Calibri" w:hAnsi="Garamond" w:cs="Garamond"/>
          <w:color w:val="FF0000"/>
          <w:sz w:val="24"/>
          <w:szCs w:val="24"/>
        </w:rPr>
      </w:pPr>
      <w:r w:rsidRPr="00490800">
        <w:rPr>
          <w:rFonts w:ascii="Garamond" w:eastAsia="Calibri" w:hAnsi="Garamond" w:cs="Garamond"/>
          <w:color w:val="000000"/>
          <w:sz w:val="24"/>
          <w:szCs w:val="24"/>
        </w:rPr>
        <w:t>The list of duties is not exhaustive and you may be asked, within reason, to undertake tasks of a similar nature and level as requested by the Principal or SLT members.   </w:t>
      </w:r>
    </w:p>
    <w:p w14:paraId="1D99B705" w14:textId="77777777" w:rsidR="008152E4" w:rsidRPr="008152E4" w:rsidRDefault="008152E4" w:rsidP="00490800">
      <w:pPr>
        <w:numPr>
          <w:ilvl w:val="1"/>
          <w:numId w:val="3"/>
        </w:numPr>
        <w:autoSpaceDE w:val="0"/>
        <w:autoSpaceDN w:val="0"/>
        <w:adjustRightInd w:val="0"/>
        <w:spacing w:after="0" w:line="240" w:lineRule="auto"/>
        <w:jc w:val="both"/>
        <w:textAlignment w:val="baseline"/>
        <w:rPr>
          <w:rFonts w:ascii="Garamond" w:eastAsia="Calibri" w:hAnsi="Garamond" w:cs="Garamond"/>
          <w:color w:val="FF0000"/>
          <w:sz w:val="24"/>
          <w:szCs w:val="24"/>
        </w:rPr>
      </w:pPr>
      <w:r w:rsidRPr="00490800">
        <w:rPr>
          <w:rFonts w:ascii="Garamond" w:eastAsia="Calibri" w:hAnsi="Garamond" w:cs="Garamond"/>
          <w:color w:val="000000"/>
          <w:sz w:val="24"/>
          <w:szCs w:val="24"/>
        </w:rPr>
        <w:t>This is a description of the job as is constituted at the date shown below.</w:t>
      </w:r>
      <w:r w:rsidRPr="00490800">
        <w:rPr>
          <w:rFonts w:ascii="Times New Roman" w:eastAsia="Calibri" w:hAnsi="Times New Roman" w:cs="Times New Roman"/>
          <w:color w:val="000000"/>
          <w:sz w:val="24"/>
          <w:szCs w:val="24"/>
        </w:rPr>
        <w:t> </w:t>
      </w:r>
      <w:r w:rsidRPr="00490800">
        <w:rPr>
          <w:rFonts w:ascii="Garamond" w:eastAsia="Calibri" w:hAnsi="Garamond" w:cs="Garamond"/>
          <w:color w:val="000000"/>
          <w:sz w:val="24"/>
          <w:szCs w:val="24"/>
        </w:rPr>
        <w:t xml:space="preserve"> It is the practice of KWC to periodically examine job descriptions, updating them to ensure that they relate to the job performed, or to incorporate any proposed changes.</w:t>
      </w:r>
      <w:r w:rsidRPr="00490800">
        <w:rPr>
          <w:rFonts w:ascii="Times New Roman" w:eastAsia="Calibri" w:hAnsi="Times New Roman" w:cs="Times New Roman"/>
          <w:color w:val="000000"/>
          <w:sz w:val="24"/>
          <w:szCs w:val="24"/>
        </w:rPr>
        <w:t> </w:t>
      </w:r>
      <w:r w:rsidRPr="00490800">
        <w:rPr>
          <w:rFonts w:ascii="Garamond" w:eastAsia="Calibri" w:hAnsi="Garamond" w:cs="Garamond"/>
          <w:color w:val="000000"/>
          <w:sz w:val="24"/>
          <w:szCs w:val="24"/>
        </w:rPr>
        <w:t xml:space="preserve"> </w:t>
      </w:r>
      <w:r w:rsidRPr="00490800">
        <w:rPr>
          <w:rFonts w:ascii="Garamond" w:eastAsia="Calibri" w:hAnsi="Garamond" w:cs="Garamond"/>
          <w:color w:val="000000"/>
          <w:sz w:val="24"/>
          <w:szCs w:val="24"/>
        </w:rPr>
        <w:lastRenderedPageBreak/>
        <w:t>This will be conducted by the appropriate manager in consultation with the post holder.</w:t>
      </w:r>
    </w:p>
    <w:p w14:paraId="2D0EEEE5" w14:textId="77777777" w:rsidR="008152E4" w:rsidRPr="008152E4" w:rsidRDefault="008152E4" w:rsidP="00490800">
      <w:pPr>
        <w:shd w:val="clear" w:color="auto" w:fill="FFFFFF"/>
        <w:spacing w:after="0" w:line="240" w:lineRule="auto"/>
        <w:jc w:val="both"/>
        <w:textAlignment w:val="baseline"/>
        <w:rPr>
          <w:rFonts w:ascii="Garamond" w:eastAsia="Times New Roman" w:hAnsi="Garamond" w:cs="Calibri"/>
          <w:sz w:val="24"/>
          <w:szCs w:val="24"/>
          <w:lang w:eastAsia="en-GB"/>
        </w:rPr>
      </w:pPr>
    </w:p>
    <w:p w14:paraId="30EF83E2" w14:textId="75731CE9" w:rsidR="008152E4" w:rsidRPr="008152E4" w:rsidRDefault="008152E4" w:rsidP="00490800">
      <w:pPr>
        <w:shd w:val="clear" w:color="auto" w:fill="FFFFFF"/>
        <w:tabs>
          <w:tab w:val="left" w:pos="6136"/>
        </w:tabs>
        <w:spacing w:after="0" w:line="240" w:lineRule="auto"/>
        <w:jc w:val="both"/>
        <w:textAlignment w:val="baseline"/>
        <w:outlineLvl w:val="2"/>
        <w:rPr>
          <w:rFonts w:ascii="Garamond" w:eastAsia="Times New Roman" w:hAnsi="Garamond" w:cs="Calibri"/>
          <w:sz w:val="24"/>
          <w:szCs w:val="24"/>
          <w:lang w:eastAsia="en-GB"/>
        </w:rPr>
      </w:pPr>
      <w:r w:rsidRPr="008152E4">
        <w:rPr>
          <w:rFonts w:ascii="Garamond" w:eastAsia="Times New Roman" w:hAnsi="Garamond" w:cs="Calibri"/>
          <w:b/>
          <w:sz w:val="24"/>
          <w:szCs w:val="24"/>
          <w:lang w:eastAsia="en-GB"/>
        </w:rPr>
        <w:t xml:space="preserve">Qualifications of the </w:t>
      </w:r>
      <w:r w:rsidR="00E9409C">
        <w:rPr>
          <w:rFonts w:ascii="Garamond" w:eastAsia="Times New Roman" w:hAnsi="Garamond" w:cs="Calibri"/>
          <w:b/>
          <w:sz w:val="24"/>
          <w:szCs w:val="24"/>
          <w:lang w:eastAsia="en-GB"/>
        </w:rPr>
        <w:t>Admissions Registrar</w:t>
      </w:r>
      <w:r w:rsidRPr="008152E4">
        <w:rPr>
          <w:rFonts w:ascii="Garamond" w:eastAsia="Times New Roman" w:hAnsi="Garamond" w:cs="Calibri"/>
          <w:b/>
          <w:sz w:val="24"/>
          <w:szCs w:val="24"/>
          <w:lang w:eastAsia="en-GB"/>
        </w:rPr>
        <w:t>:</w:t>
      </w:r>
      <w:r w:rsidRPr="008152E4">
        <w:rPr>
          <w:rFonts w:ascii="Garamond" w:eastAsia="Times New Roman" w:hAnsi="Garamond" w:cs="Calibri"/>
          <w:b/>
          <w:sz w:val="24"/>
          <w:szCs w:val="24"/>
          <w:lang w:eastAsia="en-GB"/>
        </w:rPr>
        <w:tab/>
      </w:r>
    </w:p>
    <w:p w14:paraId="6FA353E2" w14:textId="77C3D3CB"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8152E4">
        <w:rPr>
          <w:rFonts w:ascii="Garamond" w:eastAsia="Times New Roman" w:hAnsi="Garamond" w:cs="Calibri"/>
          <w:sz w:val="24"/>
          <w:szCs w:val="24"/>
          <w:lang w:eastAsia="en-GB"/>
        </w:rPr>
        <w:t xml:space="preserve">1+ years experience in a </w:t>
      </w:r>
      <w:r w:rsidRPr="00490800">
        <w:rPr>
          <w:rFonts w:ascii="Garamond" w:eastAsia="Times New Roman" w:hAnsi="Garamond" w:cs="Calibri"/>
          <w:sz w:val="24"/>
          <w:szCs w:val="24"/>
          <w:lang w:eastAsia="en-GB"/>
        </w:rPr>
        <w:t>client management</w:t>
      </w:r>
      <w:r w:rsidRPr="008152E4">
        <w:rPr>
          <w:rFonts w:ascii="Garamond" w:eastAsia="Times New Roman" w:hAnsi="Garamond" w:cs="Calibri"/>
          <w:sz w:val="24"/>
          <w:szCs w:val="24"/>
          <w:lang w:eastAsia="en-GB"/>
        </w:rPr>
        <w:t xml:space="preserve"> role.</w:t>
      </w:r>
    </w:p>
    <w:p w14:paraId="67D5FCAF" w14:textId="10B60904"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8152E4">
        <w:rPr>
          <w:rFonts w:ascii="Garamond" w:eastAsia="Times New Roman" w:hAnsi="Garamond" w:cs="Calibri"/>
          <w:sz w:val="24"/>
          <w:szCs w:val="24"/>
          <w:lang w:eastAsia="en-GB"/>
        </w:rPr>
        <w:t>Superior time management</w:t>
      </w:r>
      <w:r w:rsidRPr="00490800">
        <w:rPr>
          <w:rFonts w:ascii="Garamond" w:eastAsia="Times New Roman" w:hAnsi="Garamond" w:cs="Calibri"/>
          <w:sz w:val="24"/>
          <w:szCs w:val="24"/>
          <w:lang w:eastAsia="en-GB"/>
        </w:rPr>
        <w:t xml:space="preserve">, attention to detail </w:t>
      </w:r>
      <w:r w:rsidRPr="008152E4">
        <w:rPr>
          <w:rFonts w:ascii="Garamond" w:eastAsia="Times New Roman" w:hAnsi="Garamond" w:cs="Calibri"/>
          <w:sz w:val="24"/>
          <w:szCs w:val="24"/>
          <w:lang w:eastAsia="en-GB"/>
        </w:rPr>
        <w:t>and ability to meet deadlines.</w:t>
      </w:r>
    </w:p>
    <w:p w14:paraId="174BC1E2" w14:textId="77777777"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8152E4">
        <w:rPr>
          <w:rFonts w:ascii="Garamond" w:eastAsia="Times New Roman" w:hAnsi="Garamond" w:cs="Calibri"/>
          <w:sz w:val="24"/>
          <w:szCs w:val="24"/>
          <w:lang w:eastAsia="en-GB"/>
        </w:rPr>
        <w:t>Exceptional writing and interpersonal communication skills.</w:t>
      </w:r>
    </w:p>
    <w:p w14:paraId="5059BBB0" w14:textId="77777777"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8152E4">
        <w:rPr>
          <w:rFonts w:ascii="Garamond" w:eastAsia="Times New Roman" w:hAnsi="Garamond" w:cs="Calibri"/>
          <w:sz w:val="24"/>
          <w:szCs w:val="24"/>
          <w:lang w:eastAsia="en-GB"/>
        </w:rPr>
        <w:t>Ability to work both independently and as part of a team.</w:t>
      </w:r>
    </w:p>
    <w:p w14:paraId="1D823ECF" w14:textId="34ED54CE"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8152E4">
        <w:rPr>
          <w:rFonts w:ascii="Garamond" w:eastAsia="Times New Roman" w:hAnsi="Garamond" w:cs="Calibri"/>
          <w:sz w:val="24"/>
          <w:szCs w:val="24"/>
          <w:lang w:eastAsia="en-GB"/>
        </w:rPr>
        <w:t xml:space="preserve">Familiar with MS Word, Excel and </w:t>
      </w:r>
      <w:r w:rsidRPr="00490800">
        <w:rPr>
          <w:rFonts w:ascii="Garamond" w:eastAsia="Times New Roman" w:hAnsi="Garamond" w:cs="Calibri"/>
          <w:sz w:val="24"/>
          <w:szCs w:val="24"/>
          <w:lang w:eastAsia="en-GB"/>
        </w:rPr>
        <w:t>Outlook</w:t>
      </w:r>
      <w:r w:rsidRPr="008152E4">
        <w:rPr>
          <w:rFonts w:ascii="Garamond" w:eastAsia="Times New Roman" w:hAnsi="Garamond" w:cs="Calibri"/>
          <w:sz w:val="24"/>
          <w:szCs w:val="24"/>
          <w:lang w:eastAsia="en-GB"/>
        </w:rPr>
        <w:t>.</w:t>
      </w:r>
    </w:p>
    <w:p w14:paraId="28B045F2" w14:textId="77777777"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8152E4">
        <w:rPr>
          <w:rFonts w:ascii="Garamond" w:eastAsia="Times New Roman" w:hAnsi="Garamond" w:cs="Calibri"/>
          <w:sz w:val="24"/>
          <w:szCs w:val="24"/>
          <w:lang w:eastAsia="en-GB"/>
        </w:rPr>
        <w:t>Experience of organising events.</w:t>
      </w:r>
    </w:p>
    <w:p w14:paraId="533C9B19" w14:textId="77777777"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8152E4">
        <w:rPr>
          <w:rFonts w:ascii="Garamond" w:eastAsia="Times New Roman" w:hAnsi="Garamond" w:cs="Calibri"/>
          <w:sz w:val="24"/>
          <w:szCs w:val="24"/>
          <w:lang w:eastAsia="en-GB"/>
        </w:rPr>
        <w:t>CRM and database management experience.</w:t>
      </w:r>
    </w:p>
    <w:p w14:paraId="571700A5" w14:textId="238B7CE9"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490800">
        <w:rPr>
          <w:rFonts w:ascii="Garamond" w:eastAsia="Calibri" w:hAnsi="Garamond" w:cs="Calibri"/>
          <w:sz w:val="24"/>
          <w:szCs w:val="24"/>
          <w:shd w:val="clear" w:color="auto" w:fill="FFFFFF"/>
        </w:rPr>
        <w:t>T</w:t>
      </w:r>
      <w:r w:rsidRPr="008152E4">
        <w:rPr>
          <w:rFonts w:ascii="Garamond" w:eastAsia="Calibri" w:hAnsi="Garamond" w:cs="Calibri"/>
          <w:sz w:val="24"/>
          <w:szCs w:val="24"/>
          <w:shd w:val="clear" w:color="auto" w:fill="FFFFFF"/>
        </w:rPr>
        <w:t>he ability to think analytically.</w:t>
      </w:r>
    </w:p>
    <w:p w14:paraId="6BE26116" w14:textId="77777777"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Times New Roman" w:hAnsi="Garamond" w:cs="Calibri"/>
          <w:sz w:val="24"/>
          <w:szCs w:val="24"/>
          <w:lang w:eastAsia="en-GB"/>
        </w:rPr>
      </w:pPr>
      <w:r w:rsidRPr="008152E4">
        <w:rPr>
          <w:rFonts w:ascii="Garamond" w:eastAsia="Calibri" w:hAnsi="Garamond" w:cs="Arial"/>
          <w:sz w:val="24"/>
          <w:szCs w:val="24"/>
        </w:rPr>
        <w:t>Able to work under pressure and with tight deadlines.</w:t>
      </w:r>
    </w:p>
    <w:p w14:paraId="66B3861F" w14:textId="17F77FBD" w:rsidR="008152E4" w:rsidRPr="008152E4" w:rsidRDefault="008152E4" w:rsidP="00490800">
      <w:pPr>
        <w:numPr>
          <w:ilvl w:val="0"/>
          <w:numId w:val="4"/>
        </w:numPr>
        <w:shd w:val="clear" w:color="auto" w:fill="FFFFFF"/>
        <w:spacing w:after="0" w:line="240" w:lineRule="auto"/>
        <w:contextualSpacing/>
        <w:jc w:val="both"/>
        <w:textAlignment w:val="baseline"/>
        <w:rPr>
          <w:rFonts w:ascii="Garamond" w:eastAsia="Calibri" w:hAnsi="Garamond" w:cs="Calibri"/>
          <w:sz w:val="24"/>
          <w:szCs w:val="24"/>
        </w:rPr>
      </w:pPr>
      <w:r w:rsidRPr="008152E4">
        <w:rPr>
          <w:rFonts w:ascii="Garamond" w:eastAsia="Calibri" w:hAnsi="Garamond" w:cs="Arial"/>
          <w:sz w:val="24"/>
          <w:szCs w:val="24"/>
        </w:rPr>
        <w:t>Organi</w:t>
      </w:r>
      <w:r w:rsidRPr="00490800">
        <w:rPr>
          <w:rFonts w:ascii="Garamond" w:eastAsia="Calibri" w:hAnsi="Garamond" w:cs="Arial"/>
          <w:sz w:val="24"/>
          <w:szCs w:val="24"/>
        </w:rPr>
        <w:t>s</w:t>
      </w:r>
      <w:r w:rsidRPr="008152E4">
        <w:rPr>
          <w:rFonts w:ascii="Garamond" w:eastAsia="Calibri" w:hAnsi="Garamond" w:cs="Arial"/>
          <w:sz w:val="24"/>
          <w:szCs w:val="24"/>
        </w:rPr>
        <w:t>ed enough to multitask and run several events and projects at the same time.</w:t>
      </w:r>
    </w:p>
    <w:p w14:paraId="0BBB1272" w14:textId="77777777" w:rsidR="00D541F5" w:rsidRPr="00490800" w:rsidRDefault="00D541F5" w:rsidP="00490800">
      <w:pPr>
        <w:pStyle w:val="Default"/>
        <w:jc w:val="both"/>
        <w:rPr>
          <w:rFonts w:ascii="Garamond" w:hAnsi="Garamond"/>
        </w:rPr>
      </w:pPr>
    </w:p>
    <w:p w14:paraId="0BBB1273" w14:textId="77777777" w:rsidR="00D541F5" w:rsidRPr="00490800" w:rsidRDefault="00D541F5" w:rsidP="00490800">
      <w:pPr>
        <w:pStyle w:val="Default"/>
        <w:jc w:val="both"/>
        <w:rPr>
          <w:rFonts w:ascii="Garamond" w:hAnsi="Garamond"/>
        </w:rPr>
      </w:pPr>
    </w:p>
    <w:p w14:paraId="0BBB1274" w14:textId="77777777" w:rsidR="00D541F5" w:rsidRPr="00490800" w:rsidRDefault="00D541F5" w:rsidP="00490800">
      <w:pPr>
        <w:pStyle w:val="Default"/>
        <w:jc w:val="both"/>
        <w:rPr>
          <w:rFonts w:ascii="Garamond" w:hAnsi="Garamond"/>
        </w:rPr>
      </w:pPr>
      <w:r w:rsidRPr="00490800">
        <w:rPr>
          <w:rFonts w:ascii="Garamond" w:hAnsi="Garamond"/>
          <w:b/>
          <w:bCs/>
        </w:rPr>
        <w:t xml:space="preserve">Reporting </w:t>
      </w:r>
    </w:p>
    <w:p w14:paraId="0BBB1275" w14:textId="1369AC4E" w:rsidR="00D541F5" w:rsidRDefault="00D541F5" w:rsidP="00490800">
      <w:pPr>
        <w:pStyle w:val="Default"/>
        <w:jc w:val="both"/>
        <w:rPr>
          <w:rFonts w:ascii="Garamond" w:hAnsi="Garamond"/>
        </w:rPr>
      </w:pPr>
      <w:r w:rsidRPr="00490800">
        <w:rPr>
          <w:rFonts w:ascii="Garamond" w:hAnsi="Garamond"/>
        </w:rPr>
        <w:t>The Admissions Registrar reports to the Head of External Relations.</w:t>
      </w:r>
    </w:p>
    <w:p w14:paraId="5803ED86" w14:textId="77777777" w:rsidR="00193A80" w:rsidRPr="00490800" w:rsidRDefault="00193A80" w:rsidP="00490800">
      <w:pPr>
        <w:pStyle w:val="Default"/>
        <w:jc w:val="both"/>
        <w:rPr>
          <w:rFonts w:ascii="Garamond" w:hAnsi="Garamond"/>
        </w:rPr>
      </w:pPr>
      <w:bookmarkStart w:id="0" w:name="_GoBack"/>
      <w:bookmarkEnd w:id="0"/>
    </w:p>
    <w:p w14:paraId="0BBB1276" w14:textId="77777777" w:rsidR="00D541F5" w:rsidRPr="00490800" w:rsidRDefault="00D541F5" w:rsidP="00490800">
      <w:pPr>
        <w:spacing w:after="0" w:line="240" w:lineRule="auto"/>
        <w:jc w:val="both"/>
        <w:rPr>
          <w:rFonts w:ascii="Garamond" w:hAnsi="Garamond"/>
          <w:sz w:val="24"/>
          <w:szCs w:val="24"/>
        </w:rPr>
      </w:pPr>
    </w:p>
    <w:p w14:paraId="16050E9E" w14:textId="77777777" w:rsidR="00193A80" w:rsidRPr="00193A80" w:rsidRDefault="00193A80" w:rsidP="00490800">
      <w:pPr>
        <w:pStyle w:val="Default"/>
        <w:jc w:val="both"/>
        <w:rPr>
          <w:rFonts w:ascii="Garamond" w:hAnsi="Garamond"/>
          <w:b/>
        </w:rPr>
      </w:pPr>
      <w:r w:rsidRPr="00193A80">
        <w:rPr>
          <w:rFonts w:ascii="Garamond" w:hAnsi="Garamond"/>
          <w:b/>
        </w:rPr>
        <w:t>Safeguarding</w:t>
      </w:r>
    </w:p>
    <w:p w14:paraId="0BBB1277" w14:textId="267FF5CA" w:rsidR="006E300C" w:rsidRPr="00193A80" w:rsidRDefault="00193A80" w:rsidP="00490800">
      <w:pPr>
        <w:pStyle w:val="Default"/>
        <w:jc w:val="both"/>
        <w:rPr>
          <w:rFonts w:ascii="Garamond" w:hAnsi="Garamond"/>
        </w:rPr>
      </w:pPr>
      <w:r w:rsidRPr="00193A80">
        <w:rPr>
          <w:rFonts w:ascii="Garamond" w:hAnsi="Garamond"/>
        </w:rPr>
        <w:t>King William’s College and The Buchan School are committed to safeguarding and promoting the welfare of children and applicants must be willing to undergo child protection screening appropriate to the post, including checks with past employers and the Disclosure and Barring Service. The post holder’s responsibility for promoting and safeguarding the welfare of children and young persons for whom he/she is responsible, or with whom he/she comes into contact will be to adhere to and ensure compliance with the school’s Child Protection Policy Statement at all times. If in the course of carrying out the duties of the post, the post-holder becomes aware of any actual or potential risks to the safety or welfare of children in the school, he/she must report any concerns to the Designated Safeguarding Lead or Principal.</w:t>
      </w:r>
    </w:p>
    <w:sectPr w:rsidR="006E300C" w:rsidRPr="00193A80" w:rsidSect="0054333C">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B127A" w14:textId="77777777" w:rsidR="001A2328" w:rsidRDefault="001A2328" w:rsidP="00722876">
      <w:pPr>
        <w:spacing w:after="0" w:line="240" w:lineRule="auto"/>
      </w:pPr>
      <w:r>
        <w:separator/>
      </w:r>
    </w:p>
  </w:endnote>
  <w:endnote w:type="continuationSeparator" w:id="0">
    <w:p w14:paraId="0BBB127B" w14:textId="77777777" w:rsidR="001A2328" w:rsidRDefault="001A2328" w:rsidP="0072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1278" w14:textId="77777777" w:rsidR="001A2328" w:rsidRDefault="001A2328" w:rsidP="00722876">
      <w:pPr>
        <w:spacing w:after="0" w:line="240" w:lineRule="auto"/>
      </w:pPr>
      <w:r>
        <w:separator/>
      </w:r>
    </w:p>
  </w:footnote>
  <w:footnote w:type="continuationSeparator" w:id="0">
    <w:p w14:paraId="0BBB1279" w14:textId="77777777" w:rsidR="001A2328" w:rsidRDefault="001A2328" w:rsidP="00722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17B"/>
    <w:multiLevelType w:val="hybridMultilevel"/>
    <w:tmpl w:val="45C29818"/>
    <w:lvl w:ilvl="0" w:tplc="61D0D6A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E2B61"/>
    <w:multiLevelType w:val="hybridMultilevel"/>
    <w:tmpl w:val="B6C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35649"/>
    <w:multiLevelType w:val="hybridMultilevel"/>
    <w:tmpl w:val="12AA5832"/>
    <w:lvl w:ilvl="0" w:tplc="1270D260">
      <w:start w:val="1"/>
      <w:numFmt w:val="decimal"/>
      <w:lvlText w:val="%1."/>
      <w:lvlJc w:val="left"/>
      <w:pPr>
        <w:ind w:left="720" w:hanging="360"/>
      </w:pPr>
      <w:rPr>
        <w:b/>
      </w:rPr>
    </w:lvl>
    <w:lvl w:ilvl="1" w:tplc="D506FC52">
      <w:start w:val="1"/>
      <w:numFmt w:val="lowerLetter"/>
      <w:lvlText w:val="%2."/>
      <w:lvlJc w:val="left"/>
      <w:pPr>
        <w:ind w:left="1440" w:hanging="360"/>
      </w:pPr>
      <w:rPr>
        <w:b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726B50"/>
    <w:multiLevelType w:val="multilevel"/>
    <w:tmpl w:val="F2C8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05"/>
    <w:rsid w:val="00014CF7"/>
    <w:rsid w:val="000A67E9"/>
    <w:rsid w:val="00173FBA"/>
    <w:rsid w:val="00193A80"/>
    <w:rsid w:val="001A2328"/>
    <w:rsid w:val="001D49EA"/>
    <w:rsid w:val="00253AA2"/>
    <w:rsid w:val="00303A45"/>
    <w:rsid w:val="00346B9B"/>
    <w:rsid w:val="003A52F6"/>
    <w:rsid w:val="003E6142"/>
    <w:rsid w:val="00407486"/>
    <w:rsid w:val="004876CC"/>
    <w:rsid w:val="00490800"/>
    <w:rsid w:val="0054333C"/>
    <w:rsid w:val="005B3C33"/>
    <w:rsid w:val="006152E2"/>
    <w:rsid w:val="006E300C"/>
    <w:rsid w:val="006F1271"/>
    <w:rsid w:val="00722876"/>
    <w:rsid w:val="00731BAC"/>
    <w:rsid w:val="007C4649"/>
    <w:rsid w:val="007E1F05"/>
    <w:rsid w:val="00805C64"/>
    <w:rsid w:val="00810BFE"/>
    <w:rsid w:val="00812D3F"/>
    <w:rsid w:val="008152E4"/>
    <w:rsid w:val="00830101"/>
    <w:rsid w:val="00854F28"/>
    <w:rsid w:val="008F5682"/>
    <w:rsid w:val="00974FF8"/>
    <w:rsid w:val="00A17066"/>
    <w:rsid w:val="00A40A06"/>
    <w:rsid w:val="00A5767C"/>
    <w:rsid w:val="00AA5EA6"/>
    <w:rsid w:val="00AD3BBB"/>
    <w:rsid w:val="00B45F49"/>
    <w:rsid w:val="00B848E7"/>
    <w:rsid w:val="00BB2405"/>
    <w:rsid w:val="00BC113F"/>
    <w:rsid w:val="00C62810"/>
    <w:rsid w:val="00C65420"/>
    <w:rsid w:val="00CB142D"/>
    <w:rsid w:val="00D41A49"/>
    <w:rsid w:val="00D541F5"/>
    <w:rsid w:val="00E9409C"/>
    <w:rsid w:val="00EA5B21"/>
    <w:rsid w:val="00EE123E"/>
    <w:rsid w:val="00EE5E24"/>
    <w:rsid w:val="00F9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1236"/>
  <w15:docId w15:val="{2DC32F8F-C0A2-41DA-9E57-542F2900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405"/>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7228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2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876"/>
  </w:style>
  <w:style w:type="paragraph" w:styleId="Footer">
    <w:name w:val="footer"/>
    <w:basedOn w:val="Normal"/>
    <w:link w:val="FooterChar"/>
    <w:uiPriority w:val="99"/>
    <w:unhideWhenUsed/>
    <w:rsid w:val="00722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876"/>
  </w:style>
  <w:style w:type="paragraph" w:styleId="BalloonText">
    <w:name w:val="Balloon Text"/>
    <w:basedOn w:val="Normal"/>
    <w:link w:val="BalloonTextChar"/>
    <w:uiPriority w:val="99"/>
    <w:semiHidden/>
    <w:unhideWhenUsed/>
    <w:rsid w:val="00A4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11F3844F3954EA4532DC18764227B" ma:contentTypeVersion="9" ma:contentTypeDescription="Create a new document." ma:contentTypeScope="" ma:versionID="65e07d21a7ca13d8fc1e65eceb0d59e2">
  <xsd:schema xmlns:xsd="http://www.w3.org/2001/XMLSchema" xmlns:xs="http://www.w3.org/2001/XMLSchema" xmlns:p="http://schemas.microsoft.com/office/2006/metadata/properties" xmlns:ns3="e3552fb0-f4da-4992-b3d4-56df1fa38534" targetNamespace="http://schemas.microsoft.com/office/2006/metadata/properties" ma:root="true" ma:fieldsID="509198f76293c42b7ac8fb1533cbd1d3" ns3:_="">
    <xsd:import namespace="e3552fb0-f4da-4992-b3d4-56df1fa385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52fb0-f4da-4992-b3d4-56df1fa3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EB9A1-D0B0-4C98-BC05-424E395F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52fb0-f4da-4992-b3d4-56df1fa38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D9FC0-DE89-4FB5-A09B-7CDB7C89412F}">
  <ds:schemaRefs>
    <ds:schemaRef ds:uri="http://schemas.microsoft.com/sharepoint/v3/contenttype/forms"/>
  </ds:schemaRefs>
</ds:datastoreItem>
</file>

<file path=customXml/itemProps3.xml><?xml version="1.0" encoding="utf-8"?>
<ds:datastoreItem xmlns:ds="http://schemas.openxmlformats.org/officeDocument/2006/customXml" ds:itemID="{C6776863-C911-4F8E-AFB1-D3446738FF9B}">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e3552fb0-f4da-4992-b3d4-56df1fa385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Hughes-Jones</dc:creator>
  <cp:lastModifiedBy>Kara Hughes-Jones</cp:lastModifiedBy>
  <cp:revision>5</cp:revision>
  <cp:lastPrinted>2019-09-03T13:44:00Z</cp:lastPrinted>
  <dcterms:created xsi:type="dcterms:W3CDTF">2021-07-13T13:20:00Z</dcterms:created>
  <dcterms:modified xsi:type="dcterms:W3CDTF">2021-07-14T15:01:00Z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0x01010079811F3844F3954EA4532DC18764227B</vt:lpwstr>
  </property>
</Properties>
</file>